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18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default" w:ascii="Times New Roman" w:hAnsi="Times New Roman" w:eastAsia="黑体" w:cs="Times New Roman"/>
          <w:szCs w:val="32"/>
        </w:rPr>
        <w:t>2</w:t>
      </w:r>
    </w:p>
    <w:p w14:paraId="5D0F7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黑体" w:hAnsi="黑体" w:eastAsia="黑体" w:cs="黑体"/>
          <w:szCs w:val="32"/>
        </w:rPr>
      </w:pPr>
    </w:p>
    <w:p w14:paraId="591C1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拟新增专利分类号需求表</w:t>
      </w:r>
    </w:p>
    <w:p w14:paraId="1BB75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szCs w:val="32"/>
        </w:rPr>
      </w:pPr>
    </w:p>
    <w:p w14:paraId="53F54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Cs w:val="32"/>
          <w:u w:val="single"/>
        </w:rPr>
      </w:pPr>
      <w:r>
        <w:rPr>
          <w:rFonts w:hint="eastAsia" w:ascii="仿宋_GB2312" w:hAnsi="仿宋_GB2312" w:eastAsia="仿宋_GB2312" w:cs="仿宋_GB2312"/>
          <w:szCs w:val="32"/>
        </w:rPr>
        <w:t>填报单位名称（盖章）：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 </w:t>
      </w:r>
    </w:p>
    <w:p w14:paraId="3550F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Cs w:val="32"/>
          <w:u w:val="single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联系人: 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              </w:t>
      </w:r>
    </w:p>
    <w:p w14:paraId="4827C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Cs w:val="32"/>
          <w:u w:val="single"/>
        </w:rPr>
      </w:pPr>
      <w:r>
        <w:rPr>
          <w:rFonts w:hint="eastAsia" w:ascii="仿宋_GB2312" w:hAnsi="仿宋_GB2312" w:eastAsia="仿宋_GB2312" w:cs="仿宋_GB2312"/>
          <w:szCs w:val="32"/>
        </w:rPr>
        <w:t>联系电话: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             </w:t>
      </w:r>
    </w:p>
    <w:p w14:paraId="28C78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szCs w:val="32"/>
        </w:rPr>
      </w:pPr>
    </w:p>
    <w:p w14:paraId="12BB2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Cs w:val="32"/>
        </w:rPr>
        <w:t>一、希望增加的</w:t>
      </w:r>
      <w:r>
        <w:rPr>
          <w:rFonts w:hint="default" w:ascii="Times New Roman" w:hAnsi="Times New Roman" w:eastAsia="仿宋_GB2312" w:cs="Times New Roman"/>
          <w:b/>
          <w:szCs w:val="32"/>
        </w:rPr>
        <w:t>IPC</w:t>
      </w:r>
      <w:r>
        <w:rPr>
          <w:rFonts w:hint="eastAsia" w:ascii="仿宋_GB2312" w:hAnsi="仿宋_GB2312" w:eastAsia="仿宋_GB2312" w:cs="仿宋_GB2312"/>
          <w:b/>
          <w:szCs w:val="32"/>
        </w:rPr>
        <w:t>分类号小类及理由：</w:t>
      </w:r>
    </w:p>
    <w:tbl>
      <w:tblPr>
        <w:tblStyle w:val="4"/>
        <w:tblW w:w="9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395"/>
        <w:gridCol w:w="1395"/>
        <w:gridCol w:w="5005"/>
      </w:tblGrid>
      <w:tr w14:paraId="47117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601" w:type="dxa"/>
            <w:vAlign w:val="center"/>
          </w:tcPr>
          <w:p w14:paraId="674839E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优先度顺序</w:t>
            </w:r>
          </w:p>
        </w:tc>
        <w:tc>
          <w:tcPr>
            <w:tcW w:w="1395" w:type="dxa"/>
            <w:vAlign w:val="center"/>
          </w:tcPr>
          <w:p w14:paraId="2290054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领域（新一代/新材料）</w:t>
            </w:r>
          </w:p>
        </w:tc>
        <w:tc>
          <w:tcPr>
            <w:tcW w:w="1395" w:type="dxa"/>
            <w:vAlign w:val="center"/>
          </w:tcPr>
          <w:p w14:paraId="79AB0B7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分类号</w:t>
            </w:r>
          </w:p>
          <w:p w14:paraId="46692C0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（小类，示例：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G06F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5005" w:type="dxa"/>
            <w:vAlign w:val="center"/>
          </w:tcPr>
          <w:p w14:paraId="7A4A1E7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理由（示例：研发方向为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XX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技术领域，本年度计划申请专利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X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件，近两年申请专利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X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件。）</w:t>
            </w:r>
          </w:p>
        </w:tc>
      </w:tr>
      <w:tr w14:paraId="6D7AB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vAlign w:val="center"/>
          </w:tcPr>
          <w:p w14:paraId="3876CBF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395" w:type="dxa"/>
            <w:vAlign w:val="center"/>
          </w:tcPr>
          <w:p w14:paraId="197F92D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5EB536E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05" w:type="dxa"/>
            <w:vAlign w:val="center"/>
          </w:tcPr>
          <w:p w14:paraId="7CF7B94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F7D7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vAlign w:val="center"/>
          </w:tcPr>
          <w:p w14:paraId="3AF5CAF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1395" w:type="dxa"/>
            <w:vAlign w:val="center"/>
          </w:tcPr>
          <w:p w14:paraId="076536B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5D51ABE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05" w:type="dxa"/>
            <w:vAlign w:val="center"/>
          </w:tcPr>
          <w:p w14:paraId="27D9D43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2CF9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vAlign w:val="center"/>
          </w:tcPr>
          <w:p w14:paraId="0F3A92E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1395" w:type="dxa"/>
            <w:vAlign w:val="center"/>
          </w:tcPr>
          <w:p w14:paraId="658AEA6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07CC906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05" w:type="dxa"/>
            <w:vAlign w:val="center"/>
          </w:tcPr>
          <w:p w14:paraId="1FA52B9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E314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vAlign w:val="center"/>
          </w:tcPr>
          <w:p w14:paraId="6D1AD6A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...</w:t>
            </w:r>
          </w:p>
        </w:tc>
        <w:tc>
          <w:tcPr>
            <w:tcW w:w="1395" w:type="dxa"/>
            <w:vAlign w:val="center"/>
          </w:tcPr>
          <w:p w14:paraId="5B4366D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3D8C123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05" w:type="dxa"/>
            <w:vAlign w:val="center"/>
          </w:tcPr>
          <w:p w14:paraId="66B0B7C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3803D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注：请采用国家知识产权局网站发布的最新版（</w:t>
      </w:r>
      <w:r>
        <w:rPr>
          <w:rFonts w:hint="default" w:ascii="Times New Roman" w:hAnsi="Times New Roman" w:eastAsia="仿宋_GB2312" w:cs="Times New Roman"/>
          <w:sz w:val="21"/>
          <w:szCs w:val="21"/>
        </w:rPr>
        <w:t>2026.01</w:t>
      </w:r>
      <w:r>
        <w:rPr>
          <w:rFonts w:hint="eastAsia" w:ascii="仿宋_GB2312" w:hAnsi="仿宋_GB2312" w:eastAsia="仿宋_GB2312" w:cs="仿宋_GB2312"/>
          <w:sz w:val="21"/>
          <w:szCs w:val="21"/>
        </w:rPr>
        <w:t>版）分类号。</w:t>
      </w:r>
    </w:p>
    <w:p w14:paraId="3BA61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</w:rPr>
        <w:fldChar w:fldCharType="begin"/>
      </w:r>
      <w:r>
        <w:rPr>
          <w:rFonts w:hint="default" w:ascii="Times New Roman" w:hAnsi="Times New Roman" w:eastAsia="仿宋_GB2312" w:cs="Times New Roman"/>
        </w:rPr>
        <w:instrText xml:space="preserve"> HYPERLINK "https://www.cnipa.gov.cn/art/2025/12/31/art_3161_203422.html" </w:instrText>
      </w:r>
      <w:r>
        <w:rPr>
          <w:rFonts w:hint="default" w:ascii="Times New Roman" w:hAnsi="Times New Roman" w:eastAsia="仿宋_GB2312" w:cs="Times New Roman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sz w:val="21"/>
          <w:szCs w:val="21"/>
        </w:rPr>
        <w:t>https://www.cnipa.gov.cn/art/2025/12/31/art_3161_203422.html</w:t>
      </w:r>
      <w:r>
        <w:rPr>
          <w:rStyle w:val="9"/>
          <w:rFonts w:hint="default" w:ascii="Times New Roman" w:hAnsi="Times New Roman" w:eastAsia="仿宋_GB2312" w:cs="Times New Roman"/>
          <w:sz w:val="21"/>
          <w:szCs w:val="21"/>
        </w:rPr>
        <w:fldChar w:fldCharType="end"/>
      </w:r>
      <w:bookmarkStart w:id="0" w:name="_GoBack"/>
      <w:bookmarkEnd w:id="0"/>
    </w:p>
    <w:p w14:paraId="0DDD1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szCs w:val="32"/>
        </w:rPr>
      </w:pPr>
      <w:r>
        <w:rPr>
          <w:rFonts w:hint="eastAsia" w:ascii="仿宋_GB2312" w:hAnsi="仿宋_GB2312" w:eastAsia="仿宋_GB2312" w:cs="仿宋_GB2312"/>
          <w:b/>
          <w:szCs w:val="32"/>
        </w:rPr>
        <w:t>二、其他</w:t>
      </w:r>
    </w:p>
    <w:p w14:paraId="64948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1</w:t>
      </w:r>
      <w:r>
        <w:rPr>
          <w:rFonts w:hint="eastAsia" w:cs="Times New Roman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32"/>
        </w:rPr>
        <w:t>贵单位是否有与天津市知识产权保护中心沟通交流的需求：</w:t>
      </w:r>
    </w:p>
    <w:p w14:paraId="0123F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□是    □否</w:t>
      </w:r>
    </w:p>
    <w:p w14:paraId="00E7D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2</w:t>
      </w:r>
      <w:r>
        <w:rPr>
          <w:rFonts w:hint="eastAsia" w:cs="Times New Roman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32"/>
        </w:rPr>
        <w:t>希望与天津保护中心沟通交流主题：</w:t>
      </w:r>
    </w:p>
    <w:p w14:paraId="09F4C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Cs w:val="32"/>
          <w:u w:val="single"/>
        </w:rPr>
      </w:pP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                          </w:t>
      </w:r>
    </w:p>
    <w:p w14:paraId="141E8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3</w:t>
      </w:r>
      <w:r>
        <w:rPr>
          <w:rFonts w:hint="eastAsia" w:cs="Times New Roman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32"/>
        </w:rPr>
        <w:t>对天津市知识产权保护中心预审工作意见及建议：</w:t>
      </w:r>
    </w:p>
    <w:p w14:paraId="37482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Cs w:val="32"/>
          <w:u w:val="single"/>
        </w:rPr>
      </w:pP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                         </w:t>
      </w:r>
    </w:p>
    <w:p w14:paraId="755AE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29345">
    <w:pPr>
      <w:pStyle w:val="2"/>
      <w:ind w:right="323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 PAGE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1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ascii="宋体" w:hAnsi="宋体" w:eastAsia="宋体"/>
        <w:sz w:val="28"/>
      </w:rPr>
      <w:t xml:space="preserve"> </w:t>
    </w:r>
    <w:r>
      <w:rPr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F6C64">
    <w:pPr>
      <w:pStyle w:val="2"/>
      <w:ind w:firstLine="323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 PAGE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ascii="宋体" w:hAnsi="宋体" w:eastAsia="宋体"/>
        <w:sz w:val="28"/>
      </w:rPr>
      <w:t xml:space="preserve"> </w:t>
    </w:r>
    <w:r>
      <w:rPr>
        <w:rFonts w:hint="eastAsia" w:ascii="宋体" w:hAnsi="宋体" w:eastAsia="宋体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A81E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FDBF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2F562E"/>
    <w:rsid w:val="000D72C1"/>
    <w:rsid w:val="0013191C"/>
    <w:rsid w:val="0015797F"/>
    <w:rsid w:val="00182BEF"/>
    <w:rsid w:val="00245AA6"/>
    <w:rsid w:val="002533F9"/>
    <w:rsid w:val="00347403"/>
    <w:rsid w:val="003906A8"/>
    <w:rsid w:val="003B6C35"/>
    <w:rsid w:val="004F07D0"/>
    <w:rsid w:val="00536AA9"/>
    <w:rsid w:val="005D2E32"/>
    <w:rsid w:val="00607277"/>
    <w:rsid w:val="00746466"/>
    <w:rsid w:val="007A1B89"/>
    <w:rsid w:val="007F25FE"/>
    <w:rsid w:val="00913A31"/>
    <w:rsid w:val="00AD1E5C"/>
    <w:rsid w:val="00B406DE"/>
    <w:rsid w:val="00B6459B"/>
    <w:rsid w:val="00CA4ACE"/>
    <w:rsid w:val="00F16602"/>
    <w:rsid w:val="00F95556"/>
    <w:rsid w:val="11E41522"/>
    <w:rsid w:val="1B44122A"/>
    <w:rsid w:val="1BEE4C65"/>
    <w:rsid w:val="2DC35A21"/>
    <w:rsid w:val="33CA0C01"/>
    <w:rsid w:val="3640267C"/>
    <w:rsid w:val="41686388"/>
    <w:rsid w:val="422350AE"/>
    <w:rsid w:val="542F562E"/>
    <w:rsid w:val="57E9601D"/>
    <w:rsid w:val="5D88277B"/>
    <w:rsid w:val="695277B6"/>
    <w:rsid w:val="756E05A8"/>
    <w:rsid w:val="76C87206"/>
    <w:rsid w:val="7D6A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5">
    <w:name w:val="Table Grid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231</Words>
  <Characters>302</Characters>
  <Lines>4</Lines>
  <Paragraphs>1</Paragraphs>
  <TotalTime>38</TotalTime>
  <ScaleCrop>false</ScaleCrop>
  <LinksUpToDate>false</LinksUpToDate>
  <CharactersWithSpaces>466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2024-06-24T07:18:00Z</dcterms:created>
  <dc:creator>WPS_1480551778</dc:creator>
  <cp:lastModifiedBy>WPS_389041035</cp:lastModifiedBy>
  <cp:lastPrinted>2026-06-08T06:20:04Z</cp:lastPrinted>
  <dcterms:modified xsi:type="dcterms:W3CDTF">2026-06-08T07:04:03Z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81596AC35404417A86E29B9E1417A002_13</vt:lpwstr>
  </property>
  <property fmtid="{D5CDD505-2E9C-101B-9397-08002B2CF9AE}" pid="4" name="KSOTemplateDocerSaveRecord">
    <vt:lpwstr>eyJoZGlkIjoiNzNhMzAxNmQzZTNkZmFmZDEyMDM5OWVkYjdiMTdiMjgiLCJ1c2VySWQiOiIzODkwNDEwMzUifQ==</vt:lpwstr>
  </property>
</Properties>
</file>